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3F50" w14:textId="641DD86C" w:rsidR="00941C74" w:rsidRPr="000F1715" w:rsidRDefault="004063B0" w:rsidP="00941C7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u w:val="single"/>
          <w:bdr w:val="none" w:sz="0" w:space="0" w:color="auto" w:frame="1"/>
        </w:rPr>
      </w:pPr>
      <w:bookmarkStart w:id="0" w:name="_GoBack"/>
      <w:bookmarkEnd w:id="0"/>
      <w:r w:rsidRPr="000F1715">
        <w:rPr>
          <w:rFonts w:ascii="Arial" w:hAnsi="Arial" w:cs="Arial"/>
          <w:b/>
          <w:bCs/>
          <w:caps/>
          <w:color w:val="000000"/>
          <w:sz w:val="22"/>
          <w:szCs w:val="22"/>
          <w:u w:val="single"/>
          <w:bdr w:val="none" w:sz="0" w:space="0" w:color="auto" w:frame="1"/>
        </w:rPr>
        <w:t>termo de confidencialidade</w:t>
      </w:r>
      <w:r w:rsidR="00E340A5" w:rsidRPr="000F1715">
        <w:rPr>
          <w:rFonts w:ascii="Arial" w:hAnsi="Arial" w:cs="Arial"/>
          <w:b/>
          <w:bCs/>
          <w:caps/>
          <w:color w:val="000000"/>
          <w:sz w:val="22"/>
          <w:szCs w:val="22"/>
          <w:u w:val="single"/>
          <w:bdr w:val="none" w:sz="0" w:space="0" w:color="auto" w:frame="1"/>
        </w:rPr>
        <w:t xml:space="preserve"> - lgpd</w:t>
      </w:r>
    </w:p>
    <w:p w14:paraId="485BACA4" w14:textId="77777777" w:rsidR="00941C74" w:rsidRPr="000F1715" w:rsidRDefault="00941C74" w:rsidP="00941C7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aps/>
          <w:color w:val="444444"/>
          <w:sz w:val="22"/>
          <w:szCs w:val="22"/>
        </w:rPr>
      </w:pPr>
    </w:p>
    <w:p w14:paraId="3CF9DFB1" w14:textId="3BD923A6" w:rsidR="004063B0" w:rsidRPr="000F1715" w:rsidRDefault="00941C74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 </w:t>
      </w:r>
      <w:r w:rsidR="00BD77BE" w:rsidRPr="000F1715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CARTÓRIO DE REGISTRO CIVIL DAS PESSOAS NATURAIS DE __________________________________________________</w:t>
      </w:r>
      <w:r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em virtude da </w:t>
      </w:r>
      <w:r w:rsidR="00BD77BE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entrada em vigor da 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Lei 13.709/2014, Lei Geral de Proteção de Dados Pessoais – LGPD</w:t>
      </w:r>
      <w:r w:rsidR="00BD77BE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 da r</w:t>
      </w:r>
      <w:r w:rsidR="00417476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ecente</w:t>
      </w:r>
      <w:r w:rsidR="00BD77BE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edição da Portaria CGJ/TJMG 6.905/2021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comunica a todos os Colaboradores 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 prestadores de serviço, o </w:t>
      </w:r>
      <w:r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que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417476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segue </w:t>
      </w:r>
      <w:r w:rsidR="004063B0" w:rsidRPr="000F171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abaixo:</w:t>
      </w:r>
    </w:p>
    <w:p w14:paraId="0D533828" w14:textId="77777777" w:rsidR="004063B0" w:rsidRPr="000F1715" w:rsidRDefault="004063B0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9925834" w14:textId="41985CB8" w:rsidR="004063B0" w:rsidRPr="000F1715" w:rsidRDefault="004063B0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1715">
        <w:rPr>
          <w:rFonts w:ascii="Arial" w:hAnsi="Arial" w:cs="Arial"/>
          <w:color w:val="000000"/>
          <w:sz w:val="22"/>
          <w:szCs w:val="22"/>
        </w:rPr>
        <w:t xml:space="preserve">Considerando que a referida lei disciplina </w:t>
      </w:r>
      <w:r w:rsidR="00AD641E" w:rsidRPr="000F1715">
        <w:rPr>
          <w:rFonts w:ascii="Arial" w:hAnsi="Arial" w:cs="Arial"/>
          <w:color w:val="000000"/>
          <w:sz w:val="22"/>
          <w:szCs w:val="22"/>
        </w:rPr>
        <w:t>“</w:t>
      </w:r>
      <w:r w:rsidRPr="000F1715">
        <w:rPr>
          <w:rFonts w:ascii="Arial" w:hAnsi="Arial" w:cs="Arial"/>
          <w:i/>
          <w:color w:val="000000"/>
          <w:sz w:val="22"/>
          <w:szCs w:val="22"/>
        </w:rPr>
        <w:t>o tratamento de dados pessoais, inclusive nos meios digitais, por pessoa natural ou por pessoa jurídica de direito público ou privado, com o objetivo de proteger os direitos fundamentais de liberdade e de privacidade e o livre desenvolvimento da personalidade da pessoa natural</w:t>
      </w:r>
      <w:r w:rsidR="00AD641E" w:rsidRPr="000F1715">
        <w:rPr>
          <w:rFonts w:ascii="Arial" w:hAnsi="Arial" w:cs="Arial"/>
          <w:color w:val="000000"/>
          <w:sz w:val="22"/>
          <w:szCs w:val="22"/>
        </w:rPr>
        <w:t>”</w:t>
      </w:r>
      <w:r w:rsidRPr="000F1715">
        <w:rPr>
          <w:rFonts w:ascii="Arial" w:hAnsi="Arial" w:cs="Arial"/>
          <w:color w:val="000000"/>
          <w:sz w:val="22"/>
          <w:szCs w:val="22"/>
        </w:rPr>
        <w:t>;</w:t>
      </w:r>
    </w:p>
    <w:p w14:paraId="33B2DBE1" w14:textId="77777777" w:rsidR="004063B0" w:rsidRPr="000F1715" w:rsidRDefault="004063B0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DCA52C3" w14:textId="61F2C4D2" w:rsidR="004063B0" w:rsidRPr="000F1715" w:rsidRDefault="004063B0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0F1715">
        <w:rPr>
          <w:rFonts w:ascii="Arial" w:hAnsi="Arial" w:cs="Arial"/>
          <w:color w:val="000000"/>
          <w:sz w:val="22"/>
          <w:szCs w:val="22"/>
        </w:rPr>
        <w:t>Considerando que a LGPD define como dado pessoal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: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“</w:t>
      </w:r>
      <w:r w:rsidRPr="000F1715">
        <w:rPr>
          <w:rFonts w:ascii="Arial" w:hAnsi="Arial" w:cs="Arial"/>
          <w:i/>
          <w:color w:val="000000"/>
          <w:sz w:val="22"/>
          <w:szCs w:val="22"/>
        </w:rPr>
        <w:t xml:space="preserve">informação relacionada </w:t>
      </w:r>
      <w:proofErr w:type="gramStart"/>
      <w:r w:rsidRPr="000F1715">
        <w:rPr>
          <w:rFonts w:ascii="Arial" w:hAnsi="Arial" w:cs="Arial"/>
          <w:i/>
          <w:color w:val="000000"/>
          <w:sz w:val="22"/>
          <w:szCs w:val="22"/>
        </w:rPr>
        <w:t>a</w:t>
      </w:r>
      <w:proofErr w:type="gramEnd"/>
      <w:r w:rsidRPr="000F1715">
        <w:rPr>
          <w:rFonts w:ascii="Arial" w:hAnsi="Arial" w:cs="Arial"/>
          <w:i/>
          <w:color w:val="000000"/>
          <w:sz w:val="22"/>
          <w:szCs w:val="22"/>
        </w:rPr>
        <w:t xml:space="preserve"> pessoa natural identificada ou identificável</w:t>
      </w:r>
      <w:r w:rsidRPr="000F1715">
        <w:rPr>
          <w:rFonts w:ascii="Arial" w:hAnsi="Arial" w:cs="Arial"/>
          <w:color w:val="000000"/>
          <w:sz w:val="22"/>
          <w:szCs w:val="22"/>
        </w:rPr>
        <w:t>”</w:t>
      </w:r>
      <w:r w:rsidR="00AD641E" w:rsidRPr="000F1715">
        <w:rPr>
          <w:rFonts w:ascii="Arial" w:hAnsi="Arial" w:cs="Arial"/>
          <w:color w:val="000000"/>
          <w:sz w:val="22"/>
          <w:szCs w:val="22"/>
        </w:rPr>
        <w:t xml:space="preserve"> e como tratamento: “</w:t>
      </w:r>
      <w:r w:rsidR="00AD641E" w:rsidRPr="000F1715">
        <w:rPr>
          <w:rFonts w:ascii="Arial" w:hAnsi="Arial" w:cs="Arial"/>
          <w:i/>
          <w:color w:val="000000"/>
          <w:sz w:val="22"/>
          <w:szCs w:val="22"/>
        </w:rPr>
        <w:t>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extração”;</w:t>
      </w:r>
    </w:p>
    <w:p w14:paraId="0D29E4C0" w14:textId="77777777" w:rsidR="00AD641E" w:rsidRPr="000F1715" w:rsidRDefault="00AD641E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</w:p>
    <w:p w14:paraId="7FFADB7A" w14:textId="105E6E1D" w:rsidR="00941C74" w:rsidRPr="000F1715" w:rsidRDefault="00AD641E" w:rsidP="004174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0F1715">
        <w:rPr>
          <w:rFonts w:ascii="Arial" w:hAnsi="Arial" w:cs="Arial"/>
          <w:color w:val="000000"/>
          <w:sz w:val="22"/>
          <w:szCs w:val="22"/>
        </w:rPr>
        <w:t>Em que pese os dados tratados e encaminhados p</w:t>
      </w:r>
      <w:r w:rsidR="00BD77BE" w:rsidRPr="000F1715">
        <w:rPr>
          <w:rFonts w:ascii="Arial" w:hAnsi="Arial" w:cs="Arial"/>
          <w:color w:val="000000"/>
          <w:sz w:val="22"/>
          <w:szCs w:val="22"/>
        </w:rPr>
        <w:t>or esta serventia</w:t>
      </w:r>
      <w:r w:rsidRPr="000F1715">
        <w:rPr>
          <w:rFonts w:ascii="Arial" w:hAnsi="Arial" w:cs="Arial"/>
          <w:color w:val="000000"/>
          <w:sz w:val="22"/>
          <w:szCs w:val="22"/>
        </w:rPr>
        <w:t>, via CRC/MG – Central de Registro Civil de Minas Gerais</w:t>
      </w:r>
      <w:r w:rsidR="00BD77BE" w:rsidRPr="000F1715">
        <w:rPr>
          <w:rFonts w:ascii="Arial" w:hAnsi="Arial" w:cs="Arial"/>
          <w:color w:val="000000"/>
          <w:sz w:val="22"/>
          <w:szCs w:val="22"/>
        </w:rPr>
        <w:t>, CRC-Nacional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0F1715">
        <w:rPr>
          <w:rFonts w:ascii="Arial" w:hAnsi="Arial" w:cs="Arial"/>
          <w:color w:val="000000"/>
          <w:sz w:val="22"/>
          <w:szCs w:val="22"/>
        </w:rPr>
        <w:t>UI´s</w:t>
      </w:r>
      <w:proofErr w:type="spellEnd"/>
      <w:r w:rsidRPr="000F1715">
        <w:rPr>
          <w:rFonts w:ascii="Arial" w:hAnsi="Arial" w:cs="Arial"/>
          <w:color w:val="000000"/>
          <w:sz w:val="22"/>
          <w:szCs w:val="22"/>
        </w:rPr>
        <w:t xml:space="preserve"> – Unidades Interligadas</w:t>
      </w:r>
      <w:r w:rsidR="00BD77BE" w:rsidRPr="000F1715">
        <w:rPr>
          <w:rFonts w:ascii="Arial" w:hAnsi="Arial" w:cs="Arial"/>
          <w:color w:val="000000"/>
          <w:sz w:val="22"/>
          <w:szCs w:val="22"/>
        </w:rPr>
        <w:t>,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</w:t>
      </w:r>
      <w:r w:rsidR="00BD77BE" w:rsidRPr="000F1715">
        <w:rPr>
          <w:rFonts w:ascii="Arial" w:hAnsi="Arial" w:cs="Arial"/>
          <w:color w:val="000000"/>
          <w:sz w:val="22"/>
          <w:szCs w:val="22"/>
        </w:rPr>
        <w:t xml:space="preserve">o 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sejam para cumprimento de dever legal, o que 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 xml:space="preserve">torna </w:t>
      </w:r>
      <w:r w:rsidRPr="000F1715">
        <w:rPr>
          <w:rFonts w:ascii="Arial" w:hAnsi="Arial" w:cs="Arial"/>
          <w:color w:val="000000"/>
          <w:sz w:val="22"/>
          <w:szCs w:val="22"/>
        </w:rPr>
        <w:t>prescind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ível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o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consentimento do </w:t>
      </w:r>
      <w:r w:rsidR="00417476" w:rsidRPr="000F1715">
        <w:rPr>
          <w:rFonts w:ascii="Arial" w:hAnsi="Arial" w:cs="Arial"/>
          <w:color w:val="000000"/>
          <w:sz w:val="22"/>
          <w:szCs w:val="22"/>
        </w:rPr>
        <w:t>titular do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s</w:t>
      </w:r>
      <w:r w:rsidR="00417476" w:rsidRPr="000F1715">
        <w:rPr>
          <w:rFonts w:ascii="Arial" w:hAnsi="Arial" w:cs="Arial"/>
          <w:color w:val="000000"/>
          <w:sz w:val="22"/>
          <w:szCs w:val="22"/>
        </w:rPr>
        <w:t xml:space="preserve"> dado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s</w:t>
      </w:r>
      <w:r w:rsidRPr="000F1715">
        <w:rPr>
          <w:rFonts w:ascii="Arial" w:hAnsi="Arial" w:cs="Arial"/>
          <w:color w:val="000000"/>
          <w:sz w:val="22"/>
          <w:szCs w:val="22"/>
        </w:rPr>
        <w:t>,</w:t>
      </w:r>
      <w:r w:rsidR="00417476" w:rsidRPr="000F1715">
        <w:rPr>
          <w:rFonts w:ascii="Arial" w:hAnsi="Arial" w:cs="Arial"/>
          <w:color w:val="000000"/>
          <w:sz w:val="22"/>
          <w:szCs w:val="22"/>
        </w:rPr>
        <w:t xml:space="preserve"> </w:t>
      </w:r>
      <w:r w:rsidR="00BD77BE" w:rsidRPr="000F1715">
        <w:rPr>
          <w:rFonts w:ascii="Arial" w:hAnsi="Arial" w:cs="Arial"/>
          <w:color w:val="000000"/>
          <w:sz w:val="22"/>
          <w:szCs w:val="22"/>
        </w:rPr>
        <w:t xml:space="preserve">exceto no caso de dados sensíveis, </w:t>
      </w:r>
      <w:r w:rsidR="00417476" w:rsidRPr="000F1715">
        <w:rPr>
          <w:rFonts w:ascii="Arial" w:hAnsi="Arial" w:cs="Arial"/>
          <w:color w:val="000000"/>
          <w:sz w:val="22"/>
          <w:szCs w:val="22"/>
        </w:rPr>
        <w:t>ficam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>, através do presente Termo de Confidencialidade,</w:t>
      </w:r>
      <w:r w:rsidR="00417476" w:rsidRPr="000F1715">
        <w:rPr>
          <w:rFonts w:ascii="Arial" w:hAnsi="Arial" w:cs="Arial"/>
          <w:color w:val="000000"/>
          <w:sz w:val="22"/>
          <w:szCs w:val="22"/>
        </w:rPr>
        <w:t xml:space="preserve"> todos os colaboradores e prestadores de serviço</w:t>
      </w:r>
      <w:r w:rsidR="00E340A5" w:rsidRPr="000F1715">
        <w:rPr>
          <w:rFonts w:ascii="Arial" w:hAnsi="Arial" w:cs="Arial"/>
          <w:color w:val="000000"/>
          <w:sz w:val="22"/>
          <w:szCs w:val="22"/>
        </w:rPr>
        <w:t xml:space="preserve">, </w:t>
      </w:r>
      <w:r w:rsidR="00E340A5" w:rsidRPr="000F1715">
        <w:rPr>
          <w:rFonts w:ascii="Arial" w:hAnsi="Arial" w:cs="Arial"/>
          <w:b/>
          <w:color w:val="000000"/>
          <w:sz w:val="22"/>
          <w:szCs w:val="22"/>
        </w:rPr>
        <w:t>advertidos e compromissados, de que não devem divulgar, não importa por qual meio for, os dados pessoais a que tiverem acesso</w:t>
      </w:r>
      <w:r w:rsidR="00F53B31" w:rsidRPr="000F1715">
        <w:rPr>
          <w:rFonts w:ascii="Arial" w:hAnsi="Arial" w:cs="Arial"/>
          <w:b/>
          <w:color w:val="000000"/>
          <w:sz w:val="22"/>
          <w:szCs w:val="22"/>
        </w:rPr>
        <w:t>,</w:t>
      </w:r>
      <w:r w:rsidR="00E340A5" w:rsidRPr="000F1715">
        <w:rPr>
          <w:rFonts w:ascii="Arial" w:hAnsi="Arial" w:cs="Arial"/>
          <w:b/>
          <w:color w:val="000000"/>
          <w:sz w:val="22"/>
          <w:szCs w:val="22"/>
        </w:rPr>
        <w:t xml:space="preserve"> em virtude da função desenvolvida nesta </w:t>
      </w:r>
      <w:r w:rsidR="00BD77BE" w:rsidRPr="000F1715">
        <w:rPr>
          <w:rFonts w:ascii="Arial" w:hAnsi="Arial" w:cs="Arial"/>
          <w:b/>
          <w:color w:val="000000"/>
          <w:sz w:val="22"/>
          <w:szCs w:val="22"/>
        </w:rPr>
        <w:t>serventia</w:t>
      </w:r>
      <w:r w:rsidR="00F53B31" w:rsidRPr="000F1715">
        <w:rPr>
          <w:rFonts w:ascii="Arial" w:hAnsi="Arial" w:cs="Arial"/>
          <w:b/>
          <w:color w:val="000000"/>
          <w:sz w:val="22"/>
          <w:szCs w:val="22"/>
        </w:rPr>
        <w:t>, salvo expressa autorização d</w:t>
      </w:r>
      <w:r w:rsidR="00BD77BE" w:rsidRPr="000F1715">
        <w:rPr>
          <w:rFonts w:ascii="Arial" w:hAnsi="Arial" w:cs="Arial"/>
          <w:b/>
          <w:color w:val="000000"/>
          <w:sz w:val="22"/>
          <w:szCs w:val="22"/>
        </w:rPr>
        <w:t xml:space="preserve">este oficial </w:t>
      </w:r>
      <w:r w:rsidR="00F53B31" w:rsidRPr="000F1715">
        <w:rPr>
          <w:rFonts w:ascii="Arial" w:hAnsi="Arial" w:cs="Arial"/>
          <w:b/>
          <w:color w:val="000000"/>
          <w:sz w:val="22"/>
          <w:szCs w:val="22"/>
        </w:rPr>
        <w:t>e/ou do Encarregado de LGPD</w:t>
      </w:r>
      <w:r w:rsidR="00E340A5" w:rsidRPr="000F1715">
        <w:rPr>
          <w:rFonts w:ascii="Arial" w:hAnsi="Arial" w:cs="Arial"/>
          <w:b/>
          <w:color w:val="000000"/>
          <w:sz w:val="22"/>
          <w:szCs w:val="22"/>
        </w:rPr>
        <w:t>.</w:t>
      </w:r>
      <w:r w:rsidRPr="000F171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C2D799" w14:textId="77777777" w:rsidR="00941C74" w:rsidRPr="000F1715" w:rsidRDefault="00941C74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7C290A8" w14:textId="77777777" w:rsidR="000F1715" w:rsidRPr="000F1715" w:rsidRDefault="000F1715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F1715">
        <w:rPr>
          <w:rFonts w:ascii="Arial" w:hAnsi="Arial" w:cs="Arial"/>
          <w:sz w:val="22"/>
          <w:szCs w:val="22"/>
        </w:rPr>
        <w:t xml:space="preserve">Por este motivo, </w:t>
      </w:r>
      <w:r w:rsidRPr="000F1715">
        <w:rPr>
          <w:rFonts w:ascii="Arial" w:hAnsi="Arial" w:cs="Arial"/>
          <w:sz w:val="22"/>
          <w:szCs w:val="22"/>
        </w:rPr>
        <w:t>declaro que fui devidamente orientado, inclusive por escrito, pelo Oficial Registrador sobre os deveres, requisitos e responsabilidades decorrentes da Lei n. 13.709, de 14 de agosto de 2018, Lei Geral de Proteção de Dados Pessoais – LGPD, sobre as formas de coleta, tratamento e compartilhamento de dados pessoais a que tiver acesso, bem como respectivas responsabilidades, em especial sobre aqueles que constam nos artigos 7º a 10 e 42 a 45 da LGPD.</w:t>
      </w:r>
    </w:p>
    <w:p w14:paraId="0B11E260" w14:textId="77777777" w:rsidR="000F1715" w:rsidRPr="000F1715" w:rsidRDefault="000F1715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6C647" w14:textId="4F6F6019" w:rsidR="000F1715" w:rsidRPr="000F1715" w:rsidRDefault="000F1715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0F1715">
        <w:rPr>
          <w:rFonts w:ascii="Arial" w:hAnsi="Arial" w:cs="Arial"/>
          <w:sz w:val="22"/>
          <w:szCs w:val="22"/>
        </w:rPr>
        <w:t>Declaro</w:t>
      </w:r>
      <w:r w:rsidRPr="000F1715">
        <w:rPr>
          <w:rFonts w:ascii="Arial" w:hAnsi="Arial" w:cs="Arial"/>
          <w:sz w:val="22"/>
          <w:szCs w:val="22"/>
        </w:rPr>
        <w:t>, ainda, ter</w:t>
      </w:r>
      <w:r w:rsidRPr="000F1715">
        <w:rPr>
          <w:rFonts w:ascii="Arial" w:hAnsi="Arial" w:cs="Arial"/>
          <w:sz w:val="22"/>
          <w:szCs w:val="22"/>
        </w:rPr>
        <w:t xml:space="preserve"> conhecimento sobre as medidas de segurança, técnicas e administrativas, aptas a proteger os dados pessoais de acessos não autorizados e de situações acidentais ou ilícitas de destruição, perda, alteração, comunicação ou qualquer forma de tratamento inadequado ou ilícito</w:t>
      </w:r>
      <w:r w:rsidRPr="000F1715">
        <w:rPr>
          <w:rFonts w:ascii="Arial" w:hAnsi="Arial" w:cs="Arial"/>
          <w:sz w:val="22"/>
          <w:szCs w:val="22"/>
        </w:rPr>
        <w:t>,</w:t>
      </w:r>
      <w:r w:rsidRPr="000F1715">
        <w:rPr>
          <w:rFonts w:ascii="Arial" w:hAnsi="Arial" w:cs="Arial"/>
          <w:sz w:val="22"/>
          <w:szCs w:val="22"/>
        </w:rPr>
        <w:t xml:space="preserve"> e de que a responsabilidade de qualquer pessoa que intervenha em uma das fases abrangidas pelo fluxo dos dados pessoais subsiste mesmo após o término do tratamento. Por fim, declaro ciência sobre as condições do tratamento dos meus próprios dados pessoais pelo Oficial Registrador</w:t>
      </w:r>
      <w:r w:rsidRPr="000F1715">
        <w:rPr>
          <w:rFonts w:ascii="Arial" w:hAnsi="Arial" w:cs="Arial"/>
          <w:sz w:val="22"/>
          <w:szCs w:val="22"/>
        </w:rPr>
        <w:t>.</w:t>
      </w:r>
    </w:p>
    <w:p w14:paraId="6282F1E9" w14:textId="77777777" w:rsidR="000F1715" w:rsidRDefault="000F1715" w:rsidP="00BD77BE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94BF0C0" w14:textId="77777777" w:rsidR="00BD77BE" w:rsidRPr="000F1715" w:rsidRDefault="00BD77BE" w:rsidP="00BD77BE">
      <w:pPr>
        <w:spacing w:after="0" w:line="240" w:lineRule="auto"/>
        <w:jc w:val="both"/>
        <w:rPr>
          <w:rFonts w:ascii="Arial" w:hAnsi="Arial" w:cs="Arial"/>
          <w:sz w:val="22"/>
        </w:rPr>
      </w:pPr>
      <w:r w:rsidRPr="000F1715">
        <w:rPr>
          <w:rFonts w:ascii="Arial" w:hAnsi="Arial" w:cs="Arial"/>
          <w:sz w:val="22"/>
        </w:rPr>
        <w:t xml:space="preserve">______________________, _____, de _______________________ </w:t>
      </w:r>
      <w:proofErr w:type="spellStart"/>
      <w:r w:rsidRPr="000F1715">
        <w:rPr>
          <w:rFonts w:ascii="Arial" w:hAnsi="Arial" w:cs="Arial"/>
          <w:sz w:val="22"/>
        </w:rPr>
        <w:t>de</w:t>
      </w:r>
      <w:proofErr w:type="spellEnd"/>
      <w:r w:rsidRPr="000F1715">
        <w:rPr>
          <w:rFonts w:ascii="Arial" w:hAnsi="Arial" w:cs="Arial"/>
          <w:sz w:val="22"/>
        </w:rPr>
        <w:t xml:space="preserve"> 20___.</w:t>
      </w:r>
    </w:p>
    <w:p w14:paraId="315FD3C9" w14:textId="77777777" w:rsidR="00BD77BE" w:rsidRPr="000F1715" w:rsidRDefault="00BD77BE" w:rsidP="00BD77BE">
      <w:pPr>
        <w:spacing w:after="0" w:line="240" w:lineRule="auto"/>
        <w:jc w:val="both"/>
        <w:rPr>
          <w:rFonts w:ascii="Arial" w:hAnsi="Arial" w:cs="Arial"/>
          <w:sz w:val="22"/>
        </w:rPr>
      </w:pPr>
      <w:r w:rsidRPr="000F1715">
        <w:rPr>
          <w:rFonts w:ascii="Arial" w:hAnsi="Arial" w:cs="Arial"/>
          <w:sz w:val="22"/>
        </w:rPr>
        <w:t>(Local e data)</w:t>
      </w:r>
    </w:p>
    <w:p w14:paraId="5E2E1CF9" w14:textId="77777777" w:rsidR="00941C74" w:rsidRPr="000F1715" w:rsidRDefault="00941C74" w:rsidP="00941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12D5932" w14:textId="1F05A850" w:rsidR="00941C74" w:rsidRPr="000F1715" w:rsidRDefault="00941C74" w:rsidP="00941C74">
      <w:pPr>
        <w:tabs>
          <w:tab w:val="left" w:pos="3293"/>
        </w:tabs>
        <w:rPr>
          <w:rFonts w:ascii="Arial" w:hAnsi="Arial" w:cs="Arial"/>
          <w:sz w:val="22"/>
        </w:rPr>
      </w:pPr>
      <w:r w:rsidRPr="000F1715">
        <w:rPr>
          <w:rFonts w:ascii="Arial" w:hAnsi="Arial" w:cs="Arial"/>
          <w:sz w:val="22"/>
        </w:rPr>
        <w:t>Ciente:</w:t>
      </w:r>
      <w:r w:rsidR="000F1715">
        <w:rPr>
          <w:rFonts w:ascii="Arial" w:hAnsi="Arial" w:cs="Arial"/>
          <w:sz w:val="22"/>
        </w:rPr>
        <w:t xml:space="preserve"> </w:t>
      </w:r>
      <w:r w:rsidRPr="000F1715">
        <w:rPr>
          <w:rFonts w:ascii="Arial" w:hAnsi="Arial" w:cs="Arial"/>
          <w:sz w:val="22"/>
        </w:rPr>
        <w:t>Nome do empregado</w:t>
      </w:r>
      <w:r w:rsidR="00E340A5" w:rsidRPr="000F1715">
        <w:rPr>
          <w:rFonts w:ascii="Arial" w:hAnsi="Arial" w:cs="Arial"/>
          <w:sz w:val="22"/>
        </w:rPr>
        <w:t>/prestador de serviço</w:t>
      </w:r>
      <w:r w:rsidRPr="000F1715">
        <w:rPr>
          <w:rFonts w:ascii="Arial" w:hAnsi="Arial" w:cs="Arial"/>
          <w:sz w:val="22"/>
        </w:rPr>
        <w:tab/>
      </w:r>
      <w:r w:rsidR="00E340A5" w:rsidRPr="000F1715">
        <w:rPr>
          <w:rFonts w:ascii="Arial" w:hAnsi="Arial" w:cs="Arial"/>
          <w:sz w:val="22"/>
        </w:rPr>
        <w:t xml:space="preserve"> </w:t>
      </w:r>
      <w:r w:rsidR="00E340A5" w:rsidRPr="000F1715">
        <w:rPr>
          <w:rFonts w:ascii="Arial" w:hAnsi="Arial" w:cs="Arial"/>
          <w:sz w:val="22"/>
        </w:rPr>
        <w:tab/>
        <w:t xml:space="preserve">                </w:t>
      </w:r>
      <w:r w:rsidRPr="000F1715">
        <w:rPr>
          <w:rFonts w:ascii="Arial" w:hAnsi="Arial" w:cs="Arial"/>
          <w:sz w:val="22"/>
        </w:rPr>
        <w:t>Assinatura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  <w:gridCol w:w="2015"/>
      </w:tblGrid>
      <w:tr w:rsidR="00941C74" w:rsidRPr="000F1715" w14:paraId="0A989CAA" w14:textId="77777777" w:rsidTr="00941C74">
        <w:tc>
          <w:tcPr>
            <w:tcW w:w="6629" w:type="dxa"/>
          </w:tcPr>
          <w:p w14:paraId="71EA7FD9" w14:textId="77777777" w:rsidR="00941C74" w:rsidRPr="000F1715" w:rsidRDefault="00941C74" w:rsidP="00941C74">
            <w:pPr>
              <w:tabs>
                <w:tab w:val="left" w:pos="3293"/>
              </w:tabs>
              <w:spacing w:line="480" w:lineRule="auto"/>
              <w:rPr>
                <w:sz w:val="22"/>
              </w:rPr>
            </w:pPr>
          </w:p>
        </w:tc>
        <w:tc>
          <w:tcPr>
            <w:tcW w:w="2015" w:type="dxa"/>
          </w:tcPr>
          <w:p w14:paraId="4C378FE8" w14:textId="77777777" w:rsidR="00941C74" w:rsidRPr="000F1715" w:rsidRDefault="00941C74" w:rsidP="00941C74">
            <w:pPr>
              <w:tabs>
                <w:tab w:val="left" w:pos="3293"/>
              </w:tabs>
              <w:spacing w:line="480" w:lineRule="auto"/>
              <w:rPr>
                <w:sz w:val="22"/>
              </w:rPr>
            </w:pPr>
          </w:p>
        </w:tc>
      </w:tr>
    </w:tbl>
    <w:p w14:paraId="249B9111" w14:textId="77777777" w:rsidR="00941C74" w:rsidRPr="000F1715" w:rsidRDefault="00941C74" w:rsidP="000F1715">
      <w:pPr>
        <w:tabs>
          <w:tab w:val="left" w:pos="3293"/>
        </w:tabs>
        <w:rPr>
          <w:sz w:val="2"/>
          <w:szCs w:val="2"/>
        </w:rPr>
      </w:pPr>
    </w:p>
    <w:sectPr w:rsidR="00941C74" w:rsidRPr="000F1715" w:rsidSect="00840366">
      <w:headerReference w:type="default" r:id="rId7"/>
      <w:footerReference w:type="default" r:id="rId8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D7DC7"/>
    <w:rsid w:val="004063B0"/>
    <w:rsid w:val="00417476"/>
    <w:rsid w:val="0066308A"/>
    <w:rsid w:val="00840366"/>
    <w:rsid w:val="00941C74"/>
    <w:rsid w:val="009C07D0"/>
    <w:rsid w:val="00AD641E"/>
    <w:rsid w:val="00B91827"/>
    <w:rsid w:val="00BD77BE"/>
    <w:rsid w:val="00C45634"/>
    <w:rsid w:val="00C47AF2"/>
    <w:rsid w:val="00C6115C"/>
    <w:rsid w:val="00E340A5"/>
    <w:rsid w:val="00E81C38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3</cp:revision>
  <cp:lastPrinted>2020-09-11T18:57:00Z</cp:lastPrinted>
  <dcterms:created xsi:type="dcterms:W3CDTF">2021-09-23T12:36:00Z</dcterms:created>
  <dcterms:modified xsi:type="dcterms:W3CDTF">2021-09-23T12:41:00Z</dcterms:modified>
</cp:coreProperties>
</file>